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67C3" w14:textId="77777777" w:rsidR="007078FD" w:rsidRDefault="004D3A28" w:rsidP="007F0297">
      <w:pPr>
        <w:pStyle w:val="Nzevproduktu"/>
      </w:pPr>
      <w:r>
        <w:t>KLOE</w:t>
      </w:r>
    </w:p>
    <w:p w14:paraId="6F1DE1BE" w14:textId="77777777" w:rsidR="001C12C5" w:rsidRPr="007078FD" w:rsidRDefault="001C12C5" w:rsidP="007F0297">
      <w:pPr>
        <w:pStyle w:val="Nzevproduktu"/>
      </w:pPr>
    </w:p>
    <w:p w14:paraId="3F04DB01" w14:textId="0A461881" w:rsidR="00D933AD" w:rsidRPr="007078FD" w:rsidRDefault="001C12C5" w:rsidP="001C12C5">
      <w:pPr>
        <w:pStyle w:val="Nzevproduktu"/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cs-CZ"/>
        </w:rPr>
        <w:drawing>
          <wp:inline distT="0" distB="0" distL="0" distR="0" wp14:anchorId="40C91E7F" wp14:editId="64A043FC">
            <wp:extent cx="5229225" cy="6965008"/>
            <wp:effectExtent l="0" t="0" r="0" b="7620"/>
            <wp:docPr id="19737382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007" cy="697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28949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098B34D" wp14:editId="1D236319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3952"/>
      </w:tblGrid>
      <w:tr w:rsidR="00046A56" w:rsidRPr="007078FD" w14:paraId="2836AE01" w14:textId="77777777" w:rsidTr="004D3A28">
        <w:tc>
          <w:tcPr>
            <w:tcW w:w="6804" w:type="dxa"/>
          </w:tcPr>
          <w:p w14:paraId="516979C7" w14:textId="77777777" w:rsidR="00046A56" w:rsidRPr="007078FD" w:rsidRDefault="004D3A28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KLOE</w:t>
            </w:r>
            <w:r w:rsidR="005F244F">
              <w:rPr>
                <w:b/>
              </w:rPr>
              <w:t xml:space="preserve"> </w:t>
            </w:r>
            <w:r>
              <w:rPr>
                <w:b/>
              </w:rPr>
              <w:t>KL 5300.01</w:t>
            </w:r>
          </w:p>
        </w:tc>
        <w:tc>
          <w:tcPr>
            <w:tcW w:w="3952" w:type="dxa"/>
          </w:tcPr>
          <w:p w14:paraId="5671B357" w14:textId="7E1021BE" w:rsidR="004D3A28" w:rsidRDefault="007078FD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</w:t>
            </w:r>
            <w:r w:rsidR="00284C87">
              <w:rPr>
                <w:szCs w:val="19"/>
              </w:rPr>
              <w:t xml:space="preserve"> </w:t>
            </w:r>
            <w:r w:rsidR="00046A56" w:rsidRPr="007078FD">
              <w:rPr>
                <w:szCs w:val="19"/>
              </w:rPr>
              <w:t>s.</w:t>
            </w:r>
          </w:p>
          <w:p w14:paraId="62F9E798" w14:textId="77777777" w:rsidR="004D3A28" w:rsidRPr="007078FD" w:rsidRDefault="004D3A28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>Design: Marcelo Alegre, Alegre Design (ES)</w:t>
            </w:r>
          </w:p>
        </w:tc>
      </w:tr>
    </w:tbl>
    <w:p w14:paraId="54BE1289" w14:textId="77777777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4D3A28">
        <w:rPr>
          <w:b/>
        </w:rPr>
        <w:lastRenderedPageBreak/>
        <w:t>KLOE KL 5300.01</w:t>
      </w:r>
    </w:p>
    <w:p w14:paraId="1AD9F820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37109BBF" w14:textId="77777777" w:rsidR="007078FD" w:rsidRDefault="00A90DD1" w:rsidP="00046A56">
      <w:pPr>
        <w:rPr>
          <w:rFonts w:cs="Arial"/>
        </w:rPr>
      </w:pPr>
      <w:r w:rsidRPr="00A90DD1">
        <w:rPr>
          <w:rFonts w:cs="Arial"/>
        </w:rPr>
        <w:t xml:space="preserve">Kolekce Kloe </w:t>
      </w:r>
      <w:r w:rsidR="00186448">
        <w:rPr>
          <w:rFonts w:cs="Arial"/>
        </w:rPr>
        <w:t xml:space="preserve">je </w:t>
      </w:r>
      <w:r w:rsidRPr="00A90DD1">
        <w:rPr>
          <w:rFonts w:cs="Arial"/>
        </w:rPr>
        <w:t>spojením komfortu a funkčnosti, vhodná do veřejných i soukromých prostor. Svůdný, rafinovaný a proporčně atraktivní design dává vyniknout detailní čalounické práci.</w:t>
      </w:r>
    </w:p>
    <w:p w14:paraId="1333CA1A" w14:textId="77777777" w:rsidR="00A90DD1" w:rsidRPr="007078FD" w:rsidRDefault="00A90DD1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5D1F2459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4DD0782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E75EBAD" w14:textId="77777777" w:rsidR="00AD6FE0" w:rsidRDefault="00612A9E" w:rsidP="00612A9E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Jednodílná skořepina s područkami je tvořena vnitřním kovovým rámem, který je ve formě zapěněný PUR pěnou o </w:t>
            </w:r>
            <w:r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objemové hmotnosti 70 kg/m3 do výsledného tvaru. Vnitřní kostra je vyrobena </w:t>
            </w:r>
            <w:r w:rsidR="00186448"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ze </w:t>
            </w:r>
            <w:r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svař</w:t>
            </w:r>
            <w:r w:rsidR="00186448"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ených</w:t>
            </w:r>
            <w:r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 ocelových drátů</w:t>
            </w:r>
            <w:r w:rsidR="00186448"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 </w:t>
            </w:r>
            <w:r w:rsidRPr="00146E96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a ploché oceli.</w:t>
            </w:r>
          </w:p>
          <w:p w14:paraId="3CDF49CD" w14:textId="77777777" w:rsidR="00612A9E" w:rsidRPr="007078FD" w:rsidRDefault="00612A9E" w:rsidP="00612A9E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</w:p>
        </w:tc>
      </w:tr>
      <w:tr w:rsidR="00AD6FE0" w:rsidRPr="007078FD" w14:paraId="26CDB37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EC2533C" w14:textId="77777777" w:rsidR="00AD6FE0" w:rsidRPr="007078FD" w:rsidRDefault="005F244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FFFE3A9" w14:textId="73F6D4B3" w:rsidR="006528B2" w:rsidRPr="00955399" w:rsidRDefault="004030A2" w:rsidP="00186448">
            <w:pPr>
              <w:pStyle w:val="Tabulka-popishodnoty"/>
            </w:pPr>
            <w:r w:rsidRPr="00612A9E">
              <w:rPr>
                <w:b/>
              </w:rPr>
              <w:t>.</w:t>
            </w:r>
            <w:r w:rsidR="00A90DD1" w:rsidRPr="00612A9E">
              <w:rPr>
                <w:b/>
              </w:rPr>
              <w:t>0</w:t>
            </w:r>
            <w:r w:rsidR="00955399" w:rsidRPr="00612A9E">
              <w:rPr>
                <w:b/>
              </w:rPr>
              <w:t>1 -</w:t>
            </w:r>
            <w:r w:rsidR="00955399">
              <w:rPr>
                <w:b/>
              </w:rPr>
              <w:t xml:space="preserve"> </w:t>
            </w:r>
            <w:r w:rsidR="00612A9E" w:rsidRPr="00612A9E">
              <w:t xml:space="preserve">Podnož tvoří </w:t>
            </w:r>
            <w:r w:rsidR="008F2C17">
              <w:t>čtyřramenný</w:t>
            </w:r>
            <w:r w:rsidR="00612A9E" w:rsidRPr="00612A9E">
              <w:t xml:space="preserve"> hliníkový kříž s</w:t>
            </w:r>
            <w:r w:rsidR="00186448">
              <w:t xml:space="preserve"> teflonovými </w:t>
            </w:r>
            <w:r w:rsidR="00612A9E" w:rsidRPr="00612A9E">
              <w:t xml:space="preserve">kluzáky a centrální kovová trubka s otočným mechanismem. </w:t>
            </w:r>
            <w:r w:rsidR="008F2C17">
              <w:t>Čtyřramenný</w:t>
            </w:r>
            <w:r w:rsidR="00612A9E" w:rsidRPr="00612A9E">
              <w:t xml:space="preserve"> kříž je leštěný nebo povrchově upravený práškovou barvou dle RAL. Centrální</w:t>
            </w:r>
            <w:r w:rsidR="00612A9E">
              <w:t xml:space="preserve"> </w:t>
            </w:r>
            <w:r w:rsidR="00612A9E" w:rsidRPr="00612A9E">
              <w:t>kovová trubka Ø 50 mm je chromovaná nebo povrchově upravená práškovou barvou dle RAL.</w:t>
            </w:r>
          </w:p>
        </w:tc>
      </w:tr>
      <w:tr w:rsidR="00006E4C" w:rsidRPr="007078FD" w14:paraId="0B77E9F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C69E937" w14:textId="77777777" w:rsidR="00006E4C" w:rsidRDefault="00006E4C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624C3CA" w14:textId="77777777" w:rsidR="00006E4C" w:rsidRPr="00006E4C" w:rsidRDefault="00006E4C" w:rsidP="008F33E7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0677E71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2564F97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4381E90" w14:textId="77777777" w:rsidR="00E6666A" w:rsidRPr="00CA6705" w:rsidRDefault="00260A17" w:rsidP="00E6666A">
            <w:pPr>
              <w:pStyle w:val="Tabulka-popishodnoty"/>
              <w:numPr>
                <w:ilvl w:val="0"/>
                <w:numId w:val="4"/>
              </w:numPr>
            </w:pPr>
            <w:r w:rsidRPr="00CA6705">
              <w:t>Podnož – leštěný Alu x chrom</w:t>
            </w:r>
          </w:p>
          <w:p w14:paraId="47F93176" w14:textId="77777777" w:rsidR="00260A17" w:rsidRPr="00CA6705" w:rsidRDefault="00260A17" w:rsidP="00E6666A">
            <w:pPr>
              <w:pStyle w:val="Tabulka-popishodnoty"/>
              <w:numPr>
                <w:ilvl w:val="0"/>
                <w:numId w:val="4"/>
              </w:numPr>
            </w:pPr>
            <w:r w:rsidRPr="00CA6705">
              <w:t>Ostatní barevnosti RAL – na dotaz</w:t>
            </w:r>
          </w:p>
          <w:p w14:paraId="3DEB49B8" w14:textId="77777777" w:rsidR="00260A17" w:rsidRPr="007078FD" w:rsidRDefault="00CA6705" w:rsidP="00E6666A">
            <w:pPr>
              <w:pStyle w:val="Tabulka-popishodnoty"/>
              <w:numPr>
                <w:ilvl w:val="0"/>
                <w:numId w:val="4"/>
              </w:numPr>
            </w:pPr>
            <w:r w:rsidRPr="00CA6705">
              <w:t>Filcové kluzáky</w:t>
            </w:r>
          </w:p>
        </w:tc>
      </w:tr>
      <w:tr w:rsidR="007078FD" w:rsidRPr="007078FD" w14:paraId="418A7F6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0EA4A7B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7382FB1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69AB669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947689D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3853E14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  <w:r w:rsidR="00CA6705">
              <w:t xml:space="preserve"> (viz Obchodní podmínky)</w:t>
            </w:r>
          </w:p>
        </w:tc>
      </w:tr>
      <w:tr w:rsidR="00AD6FE0" w:rsidRPr="007078FD" w14:paraId="39E3837B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6F8BD38C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623F8523" w14:textId="77777777" w:rsidR="00AD6FE0" w:rsidRPr="007078FD" w:rsidRDefault="00612A9E" w:rsidP="00FC1239">
            <w:pPr>
              <w:pStyle w:val="Tabulka-popishodnoty"/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719D6C8D" wp14:editId="3F5A5F73">
                  <wp:extent cx="4137689" cy="27241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9167" cy="2731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6837D182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C81E0" w14:textId="77777777" w:rsidR="004E0A74" w:rsidRDefault="004E0A74" w:rsidP="00937222">
      <w:pPr>
        <w:spacing w:line="240" w:lineRule="auto"/>
      </w:pPr>
      <w:r>
        <w:separator/>
      </w:r>
    </w:p>
  </w:endnote>
  <w:endnote w:type="continuationSeparator" w:id="0">
    <w:p w14:paraId="5A84145D" w14:textId="77777777" w:rsidR="004E0A74" w:rsidRDefault="004E0A74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1A01A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7C94E29F" wp14:editId="76C6DA0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B31F0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45A750E1" wp14:editId="3ED697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74B3F" w14:textId="77777777" w:rsidR="004E0A74" w:rsidRDefault="004E0A74" w:rsidP="00937222">
      <w:pPr>
        <w:spacing w:line="240" w:lineRule="auto"/>
      </w:pPr>
      <w:r>
        <w:separator/>
      </w:r>
    </w:p>
  </w:footnote>
  <w:footnote w:type="continuationSeparator" w:id="0">
    <w:p w14:paraId="0A60C70F" w14:textId="77777777" w:rsidR="004E0A74" w:rsidRDefault="004E0A74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6D3C0FA8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431A0AF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50333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4B102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438327">
    <w:abstractNumId w:val="2"/>
  </w:num>
  <w:num w:numId="2" w16cid:durableId="1182738835">
    <w:abstractNumId w:val="0"/>
  </w:num>
  <w:num w:numId="3" w16cid:durableId="688407713">
    <w:abstractNumId w:val="1"/>
  </w:num>
  <w:num w:numId="4" w16cid:durableId="546139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6E4C"/>
    <w:rsid w:val="0002422F"/>
    <w:rsid w:val="00043E7E"/>
    <w:rsid w:val="00046A56"/>
    <w:rsid w:val="00056C0F"/>
    <w:rsid w:val="000953CF"/>
    <w:rsid w:val="000A200E"/>
    <w:rsid w:val="000B1888"/>
    <w:rsid w:val="000F7359"/>
    <w:rsid w:val="00120EEA"/>
    <w:rsid w:val="00125FC7"/>
    <w:rsid w:val="00134B18"/>
    <w:rsid w:val="0014484D"/>
    <w:rsid w:val="00146E96"/>
    <w:rsid w:val="00160655"/>
    <w:rsid w:val="00186448"/>
    <w:rsid w:val="001B7B9A"/>
    <w:rsid w:val="001C12C5"/>
    <w:rsid w:val="002030F0"/>
    <w:rsid w:val="00224EE1"/>
    <w:rsid w:val="00226B74"/>
    <w:rsid w:val="00253FEB"/>
    <w:rsid w:val="0026040B"/>
    <w:rsid w:val="00260A17"/>
    <w:rsid w:val="00273016"/>
    <w:rsid w:val="00276474"/>
    <w:rsid w:val="00284C87"/>
    <w:rsid w:val="0029691D"/>
    <w:rsid w:val="002B2A21"/>
    <w:rsid w:val="002B66E0"/>
    <w:rsid w:val="002D443B"/>
    <w:rsid w:val="002E5A84"/>
    <w:rsid w:val="002F4352"/>
    <w:rsid w:val="002F4D1D"/>
    <w:rsid w:val="002F521C"/>
    <w:rsid w:val="0033334E"/>
    <w:rsid w:val="0033398B"/>
    <w:rsid w:val="00363197"/>
    <w:rsid w:val="00383CF0"/>
    <w:rsid w:val="003E3037"/>
    <w:rsid w:val="003F541C"/>
    <w:rsid w:val="003F576D"/>
    <w:rsid w:val="004030A2"/>
    <w:rsid w:val="004315EC"/>
    <w:rsid w:val="00466FDC"/>
    <w:rsid w:val="004869E6"/>
    <w:rsid w:val="00494807"/>
    <w:rsid w:val="004B76B1"/>
    <w:rsid w:val="004D3A28"/>
    <w:rsid w:val="004E0A74"/>
    <w:rsid w:val="005021E6"/>
    <w:rsid w:val="005032CD"/>
    <w:rsid w:val="00510D90"/>
    <w:rsid w:val="00520F0D"/>
    <w:rsid w:val="0055023F"/>
    <w:rsid w:val="00570661"/>
    <w:rsid w:val="005B5F13"/>
    <w:rsid w:val="005C310D"/>
    <w:rsid w:val="005D3F86"/>
    <w:rsid w:val="005F244F"/>
    <w:rsid w:val="005F783E"/>
    <w:rsid w:val="00612A9E"/>
    <w:rsid w:val="006214AF"/>
    <w:rsid w:val="00636B09"/>
    <w:rsid w:val="006528B2"/>
    <w:rsid w:val="006A7A75"/>
    <w:rsid w:val="006B2E43"/>
    <w:rsid w:val="006F291B"/>
    <w:rsid w:val="0070174D"/>
    <w:rsid w:val="00704CC5"/>
    <w:rsid w:val="00705005"/>
    <w:rsid w:val="007078FD"/>
    <w:rsid w:val="00736140"/>
    <w:rsid w:val="00744604"/>
    <w:rsid w:val="007E319B"/>
    <w:rsid w:val="007F0297"/>
    <w:rsid w:val="007F3358"/>
    <w:rsid w:val="008861C3"/>
    <w:rsid w:val="0089573A"/>
    <w:rsid w:val="008F1691"/>
    <w:rsid w:val="008F2C17"/>
    <w:rsid w:val="008F33E7"/>
    <w:rsid w:val="00911258"/>
    <w:rsid w:val="009328EC"/>
    <w:rsid w:val="00937222"/>
    <w:rsid w:val="00937A9D"/>
    <w:rsid w:val="009460B6"/>
    <w:rsid w:val="00955399"/>
    <w:rsid w:val="00995582"/>
    <w:rsid w:val="009A7716"/>
    <w:rsid w:val="009C69FD"/>
    <w:rsid w:val="00A008D4"/>
    <w:rsid w:val="00A12CDA"/>
    <w:rsid w:val="00A224AA"/>
    <w:rsid w:val="00A24B6D"/>
    <w:rsid w:val="00A35CB3"/>
    <w:rsid w:val="00A44B2A"/>
    <w:rsid w:val="00A90DD1"/>
    <w:rsid w:val="00A91713"/>
    <w:rsid w:val="00AB6F6D"/>
    <w:rsid w:val="00AB72E6"/>
    <w:rsid w:val="00AD20DE"/>
    <w:rsid w:val="00AD6FE0"/>
    <w:rsid w:val="00AE37CC"/>
    <w:rsid w:val="00B00E4A"/>
    <w:rsid w:val="00B411BF"/>
    <w:rsid w:val="00B4216A"/>
    <w:rsid w:val="00B61B2F"/>
    <w:rsid w:val="00B84841"/>
    <w:rsid w:val="00BA4802"/>
    <w:rsid w:val="00BC237B"/>
    <w:rsid w:val="00BC5CA2"/>
    <w:rsid w:val="00C16DE0"/>
    <w:rsid w:val="00C2134D"/>
    <w:rsid w:val="00C356D7"/>
    <w:rsid w:val="00C67744"/>
    <w:rsid w:val="00C93094"/>
    <w:rsid w:val="00CA6705"/>
    <w:rsid w:val="00CC11EC"/>
    <w:rsid w:val="00CF6987"/>
    <w:rsid w:val="00D26C50"/>
    <w:rsid w:val="00D36C1A"/>
    <w:rsid w:val="00D730A0"/>
    <w:rsid w:val="00D828B8"/>
    <w:rsid w:val="00D933AD"/>
    <w:rsid w:val="00DA317D"/>
    <w:rsid w:val="00DB7E47"/>
    <w:rsid w:val="00DC2B57"/>
    <w:rsid w:val="00DD2A22"/>
    <w:rsid w:val="00DE3C18"/>
    <w:rsid w:val="00DE49BC"/>
    <w:rsid w:val="00DF01AF"/>
    <w:rsid w:val="00DF67AD"/>
    <w:rsid w:val="00E147CA"/>
    <w:rsid w:val="00E22490"/>
    <w:rsid w:val="00E33FC3"/>
    <w:rsid w:val="00E47868"/>
    <w:rsid w:val="00E52F3F"/>
    <w:rsid w:val="00E6666A"/>
    <w:rsid w:val="00E7101D"/>
    <w:rsid w:val="00E94C21"/>
    <w:rsid w:val="00EC023E"/>
    <w:rsid w:val="00EC72DE"/>
    <w:rsid w:val="00ED2DCB"/>
    <w:rsid w:val="00EF08C2"/>
    <w:rsid w:val="00F3516C"/>
    <w:rsid w:val="00F40A78"/>
    <w:rsid w:val="00F56652"/>
    <w:rsid w:val="00F62EE8"/>
    <w:rsid w:val="00F676AE"/>
    <w:rsid w:val="00F84C24"/>
    <w:rsid w:val="00F931CC"/>
    <w:rsid w:val="00FB174A"/>
    <w:rsid w:val="00FC1239"/>
    <w:rsid w:val="00FF00E3"/>
    <w:rsid w:val="00F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4DE84B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0C67E-D249-4B82-A5F1-CA011DB1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160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Dedic</dc:creator>
  <cp:lastModifiedBy>Vystavělová Markéta</cp:lastModifiedBy>
  <cp:revision>17</cp:revision>
  <cp:lastPrinted>2021-04-22T14:42:00Z</cp:lastPrinted>
  <dcterms:created xsi:type="dcterms:W3CDTF">2024-02-20T08:35:00Z</dcterms:created>
  <dcterms:modified xsi:type="dcterms:W3CDTF">2024-05-03T12:51:00Z</dcterms:modified>
</cp:coreProperties>
</file>